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94" w:rsidRPr="005B2B3E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5B2B3E" w:rsidRPr="005B2B3E">
        <w:rPr>
          <w:rFonts w:ascii="Times New Roman" w:eastAsia="Calibri" w:hAnsi="Times New Roman" w:cs="Times New Roman"/>
          <w:sz w:val="28"/>
          <w:szCs w:val="28"/>
        </w:rPr>
        <w:t>90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5B2B3E" w:rsidRPr="005B2B3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="005B2B3E" w:rsidRPr="005B2B3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5B2B3E" w:rsidRPr="005B2B3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5B2B3E" w:rsidRPr="005B2B3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5B2B3E" w:rsidRPr="005B2B3E">
        <w:rPr>
          <w:rFonts w:ascii="Times New Roman" w:hAnsi="Times New Roman" w:cs="Times New Roman"/>
          <w:sz w:val="28"/>
          <w:szCs w:val="28"/>
        </w:rPr>
        <w:t xml:space="preserve"> района по предоставлению муниципальной услуги </w:t>
      </w:r>
      <w:r w:rsidR="005B2B3E" w:rsidRPr="005B2B3E">
        <w:rPr>
          <w:rFonts w:ascii="Times New Roman" w:eastAsia="Calibri" w:hAnsi="Times New Roman" w:cs="Times New Roman"/>
          <w:sz w:val="28"/>
          <w:szCs w:val="28"/>
        </w:rPr>
        <w:t>«</w:t>
      </w:r>
      <w:r w:rsidR="005B2B3E" w:rsidRPr="005B2B3E">
        <w:rPr>
          <w:rFonts w:ascii="Times New Roman" w:hAnsi="Times New Roman" w:cs="Times New Roman"/>
          <w:sz w:val="28"/>
          <w:szCs w:val="28"/>
        </w:rPr>
        <w:t>Признание в установленном порядке жилых помещений пригодными(непригодными) для проживания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5B2B3E" w:rsidRPr="005B2B3E">
        <w:rPr>
          <w:rFonts w:ascii="Times New Roman" w:eastAsia="Calibri" w:hAnsi="Times New Roman" w:cs="Times New Roman"/>
          <w:sz w:val="28"/>
          <w:szCs w:val="28"/>
        </w:rPr>
        <w:t>28</w:t>
      </w:r>
      <w:r w:rsidR="00847C73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>
        <w:rPr>
          <w:rFonts w:ascii="Times New Roman" w:eastAsia="Calibri" w:hAnsi="Times New Roman" w:cs="Times New Roman"/>
          <w:sz w:val="28"/>
          <w:szCs w:val="28"/>
        </w:rPr>
        <w:t>екабря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г.Кореновск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проектов</w:t>
      </w:r>
      <w:r w:rsidRPr="001D2555">
        <w:rPr>
          <w:rFonts w:ascii="Times New Roman" w:hAnsi="Times New Roman" w:cs="Times New Roman"/>
          <w:sz w:val="28"/>
          <w:szCs w:val="28"/>
        </w:rPr>
        <w:t xml:space="preserve">) администрации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969EF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проведена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экспертиза</w:t>
      </w:r>
      <w:r w:rsidR="00496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5B2B3E" w:rsidRPr="005B2B3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="005B2B3E" w:rsidRPr="005B2B3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5B2B3E" w:rsidRPr="005B2B3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5B2B3E" w:rsidRPr="005B2B3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5B2B3E" w:rsidRPr="005B2B3E">
        <w:rPr>
          <w:rFonts w:ascii="Times New Roman" w:hAnsi="Times New Roman" w:cs="Times New Roman"/>
          <w:sz w:val="28"/>
          <w:szCs w:val="28"/>
        </w:rPr>
        <w:t xml:space="preserve"> района по предоставлению муниципальной услуги </w:t>
      </w:r>
      <w:r w:rsidR="005B2B3E" w:rsidRPr="005B2B3E">
        <w:rPr>
          <w:rFonts w:ascii="Times New Roman" w:eastAsia="Calibri" w:hAnsi="Times New Roman" w:cs="Times New Roman"/>
          <w:sz w:val="28"/>
          <w:szCs w:val="28"/>
        </w:rPr>
        <w:t>«</w:t>
      </w:r>
      <w:r w:rsidR="005B2B3E" w:rsidRPr="005B2B3E">
        <w:rPr>
          <w:rFonts w:ascii="Times New Roman" w:hAnsi="Times New Roman" w:cs="Times New Roman"/>
          <w:sz w:val="28"/>
          <w:szCs w:val="28"/>
        </w:rPr>
        <w:t>Признание в установленном порядке жилых помещений пригодными(непригодными) для проживания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Pr="001D2555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факторов и их последующегоустранения.</w:t>
      </w:r>
    </w:p>
    <w:p w:rsidR="003E3F94" w:rsidRPr="001D2555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</w:t>
      </w:r>
      <w:proofErr w:type="spellStart"/>
      <w:r w:rsidRPr="001D2555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 отделом</w:t>
      </w:r>
      <w:r w:rsidR="0065613C">
        <w:rPr>
          <w:rFonts w:ascii="Times New Roman" w:hAnsi="Times New Roman" w:cs="Times New Roman"/>
          <w:sz w:val="28"/>
          <w:szCs w:val="28"/>
          <w:lang w:eastAsia="ru-RU"/>
        </w:rPr>
        <w:t xml:space="preserve"> архитектуры и градостроительства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5B2B3E" w:rsidRPr="005B2B3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="005B2B3E" w:rsidRPr="005B2B3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5B2B3E" w:rsidRPr="005B2B3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5B2B3E" w:rsidRPr="005B2B3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5B2B3E" w:rsidRPr="005B2B3E">
        <w:rPr>
          <w:rFonts w:ascii="Times New Roman" w:hAnsi="Times New Roman" w:cs="Times New Roman"/>
          <w:sz w:val="28"/>
          <w:szCs w:val="28"/>
        </w:rPr>
        <w:t xml:space="preserve"> района по предоставлению муниципальной услуги </w:t>
      </w:r>
      <w:r w:rsidR="005B2B3E" w:rsidRPr="005B2B3E">
        <w:rPr>
          <w:rFonts w:ascii="Times New Roman" w:eastAsia="Calibri" w:hAnsi="Times New Roman" w:cs="Times New Roman"/>
          <w:sz w:val="28"/>
          <w:szCs w:val="28"/>
        </w:rPr>
        <w:t>«</w:t>
      </w:r>
      <w:r w:rsidR="005B2B3E" w:rsidRPr="005B2B3E">
        <w:rPr>
          <w:rFonts w:ascii="Times New Roman" w:hAnsi="Times New Roman" w:cs="Times New Roman"/>
          <w:sz w:val="28"/>
          <w:szCs w:val="28"/>
        </w:rPr>
        <w:t>Признание в установленном порядке жилых помещений пригодными(непригодными) для проживания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5B2B3E" w:rsidRPr="005B2B3E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Козыренко</w:t>
      </w:r>
      <w:proofErr w:type="spellEnd"/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5613C" w:rsidRDefault="0065613C" w:rsidP="006561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Воротникова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М.О.________________</w:t>
      </w:r>
    </w:p>
    <w:p w:rsidR="0065613C" w:rsidRDefault="0065613C" w:rsidP="006561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Колесова М.В. ___________________</w:t>
      </w:r>
    </w:p>
    <w:p w:rsidR="0065613C" w:rsidRDefault="0065613C" w:rsidP="0065613C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Малышко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Ю.В.  __________________ </w:t>
      </w:r>
    </w:p>
    <w:p w:rsidR="0065613C" w:rsidRPr="001D2555" w:rsidRDefault="0065613C" w:rsidP="0065613C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Омельченко М.В.___________________</w:t>
      </w:r>
    </w:p>
    <w:p w:rsidR="0065613C" w:rsidRPr="001D2555" w:rsidRDefault="0065613C" w:rsidP="006561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D2555">
        <w:rPr>
          <w:rFonts w:ascii="Times New Roman" w:eastAsia="Calibri" w:hAnsi="Times New Roman" w:cs="Times New Roman"/>
          <w:sz w:val="28"/>
          <w:szCs w:val="28"/>
        </w:rPr>
        <w:t>. Слеп</w:t>
      </w:r>
      <w:r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65613C" w:rsidP="0065613C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Солошенко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А.Г.____________________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6245"/>
    <w:rsid w:val="001168E6"/>
    <w:rsid w:val="0013680C"/>
    <w:rsid w:val="00156130"/>
    <w:rsid w:val="00160023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56FDB"/>
    <w:rsid w:val="004969EF"/>
    <w:rsid w:val="004C6B54"/>
    <w:rsid w:val="00522E95"/>
    <w:rsid w:val="0053197D"/>
    <w:rsid w:val="00574B37"/>
    <w:rsid w:val="005B08CE"/>
    <w:rsid w:val="005B2B3E"/>
    <w:rsid w:val="005E447E"/>
    <w:rsid w:val="00647D5D"/>
    <w:rsid w:val="0065613C"/>
    <w:rsid w:val="006B7397"/>
    <w:rsid w:val="006E06B9"/>
    <w:rsid w:val="00721220"/>
    <w:rsid w:val="007225B3"/>
    <w:rsid w:val="00743DC7"/>
    <w:rsid w:val="00746458"/>
    <w:rsid w:val="00777680"/>
    <w:rsid w:val="007B1D70"/>
    <w:rsid w:val="007D4215"/>
    <w:rsid w:val="007E7434"/>
    <w:rsid w:val="007F2D81"/>
    <w:rsid w:val="00801D1D"/>
    <w:rsid w:val="00847C73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A03B87"/>
    <w:rsid w:val="00A14652"/>
    <w:rsid w:val="00A34F9B"/>
    <w:rsid w:val="00A916DE"/>
    <w:rsid w:val="00AC49AB"/>
    <w:rsid w:val="00AD3A91"/>
    <w:rsid w:val="00AD5AC2"/>
    <w:rsid w:val="00AE6E09"/>
    <w:rsid w:val="00AF3965"/>
    <w:rsid w:val="00B046F4"/>
    <w:rsid w:val="00B615D8"/>
    <w:rsid w:val="00B619DD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E069F"/>
    <w:rsid w:val="00CE226F"/>
    <w:rsid w:val="00CF2FC2"/>
    <w:rsid w:val="00D24873"/>
    <w:rsid w:val="00D40498"/>
    <w:rsid w:val="00D54649"/>
    <w:rsid w:val="00D56D99"/>
    <w:rsid w:val="00D7321E"/>
    <w:rsid w:val="00D96993"/>
    <w:rsid w:val="00DC4403"/>
    <w:rsid w:val="00DF0745"/>
    <w:rsid w:val="00E12AA6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C2D50"/>
    <w:rsid w:val="00FD5E8E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1</cp:lastModifiedBy>
  <cp:revision>123</cp:revision>
  <cp:lastPrinted>2015-09-17T08:55:00Z</cp:lastPrinted>
  <dcterms:created xsi:type="dcterms:W3CDTF">2013-11-27T14:12:00Z</dcterms:created>
  <dcterms:modified xsi:type="dcterms:W3CDTF">2016-01-08T18:14:00Z</dcterms:modified>
</cp:coreProperties>
</file>